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2B3" w:rsidRPr="00197FB1" w:rsidRDefault="00525CAD" w:rsidP="00197FB1">
      <w:pPr>
        <w:pStyle w:val="Default"/>
        <w:tabs>
          <w:tab w:val="left" w:pos="2655"/>
        </w:tabs>
        <w:rPr>
          <w:b/>
        </w:rPr>
      </w:pPr>
      <w:r w:rsidRPr="00197FB1">
        <w:rPr>
          <w:b/>
        </w:rPr>
        <w:t>Solution</w:t>
      </w:r>
      <w:r w:rsidR="000A006E" w:rsidRPr="00197FB1">
        <w:rPr>
          <w:b/>
        </w:rPr>
        <w:t xml:space="preserve"> </w:t>
      </w:r>
      <w:r w:rsidR="001644D1" w:rsidRPr="00197FB1">
        <w:rPr>
          <w:b/>
        </w:rPr>
        <w:t>1</w:t>
      </w:r>
      <w:r w:rsidR="006B6F65" w:rsidRPr="00197FB1">
        <w:rPr>
          <w:b/>
        </w:rPr>
        <w:t>.</w:t>
      </w:r>
      <w:r w:rsidR="00197FB1" w:rsidRPr="00197FB1">
        <w:rPr>
          <w:b/>
        </w:rPr>
        <w:t>28</w:t>
      </w:r>
    </w:p>
    <w:p w:rsidR="00197FB1" w:rsidRDefault="003238F0" w:rsidP="00197FB1">
      <w:pPr>
        <w:spacing w:before="40" w:after="0" w:line="240" w:lineRule="auto"/>
        <w:rPr>
          <w:rFonts w:ascii="STIX" w:eastAsia="Times New Roman" w:hAnsi="STIX" w:cs="STIX"/>
          <w:sz w:val="24"/>
          <w:szCs w:val="24"/>
        </w:rPr>
      </w:pPr>
      <w:r w:rsidRPr="003238F0">
        <w:rPr>
          <w:rFonts w:ascii="STIX" w:eastAsia="Times New Roman" w:hAnsi="STIX" w:cs="STIX"/>
          <w:sz w:val="24"/>
          <w:szCs w:val="24"/>
        </w:rPr>
        <w:t xml:space="preserve">                        </w:t>
      </w:r>
    </w:p>
    <w:p w:rsidR="009277CD" w:rsidRDefault="009277CD" w:rsidP="009277CD">
      <w:pPr>
        <w:pStyle w:val="Pa153"/>
        <w:spacing w:line="240" w:lineRule="auto"/>
        <w:rPr>
          <w:color w:val="211D1E"/>
          <w:szCs w:val="20"/>
        </w:rPr>
      </w:pPr>
      <w:r w:rsidRPr="007B51B6">
        <w:rPr>
          <w:color w:val="211D1E"/>
          <w:szCs w:val="20"/>
        </w:rPr>
        <w:t xml:space="preserve">Use economic equivalence to determine the amount of money or value of </w:t>
      </w:r>
      <w:r w:rsidRPr="007B51B6">
        <w:rPr>
          <w:i/>
          <w:iCs/>
          <w:color w:val="211D1E"/>
          <w:szCs w:val="20"/>
        </w:rPr>
        <w:t xml:space="preserve">i </w:t>
      </w:r>
      <w:r w:rsidRPr="007B51B6">
        <w:rPr>
          <w:color w:val="211D1E"/>
          <w:szCs w:val="20"/>
        </w:rPr>
        <w:t>that makes the following statements correct.</w:t>
      </w:r>
    </w:p>
    <w:p w:rsidR="009277CD" w:rsidRPr="009277CD" w:rsidRDefault="009277CD" w:rsidP="009277CD">
      <w:pPr>
        <w:pStyle w:val="Default"/>
      </w:pPr>
    </w:p>
    <w:p w:rsidR="009277CD" w:rsidRPr="007B51B6" w:rsidRDefault="009277CD" w:rsidP="009277CD">
      <w:pPr>
        <w:pStyle w:val="Pa157"/>
        <w:spacing w:line="240" w:lineRule="auto"/>
        <w:ind w:left="360" w:hanging="360"/>
        <w:rPr>
          <w:color w:val="211D1E"/>
          <w:szCs w:val="20"/>
        </w:rPr>
      </w:pPr>
      <w:r w:rsidRPr="007B51B6">
        <w:rPr>
          <w:color w:val="211D1E"/>
          <w:szCs w:val="20"/>
        </w:rPr>
        <w:t>(</w:t>
      </w:r>
      <w:r w:rsidRPr="007B51B6">
        <w:rPr>
          <w:i/>
          <w:iCs/>
          <w:color w:val="211D1E"/>
          <w:szCs w:val="20"/>
        </w:rPr>
        <w:t>a</w:t>
      </w:r>
      <w:r w:rsidRPr="007B51B6">
        <w:rPr>
          <w:color w:val="211D1E"/>
          <w:szCs w:val="20"/>
        </w:rPr>
        <w:t xml:space="preserve">) $5000 today is equivalent to $4275 exactly 1 year ago at </w:t>
      </w:r>
      <w:r w:rsidRPr="007B51B6">
        <w:rPr>
          <w:i/>
          <w:iCs/>
          <w:color w:val="211D1E"/>
          <w:szCs w:val="20"/>
        </w:rPr>
        <w:t xml:space="preserve">i </w:t>
      </w:r>
      <w:r w:rsidRPr="007B51B6">
        <w:rPr>
          <w:color w:val="211D1E"/>
          <w:szCs w:val="20"/>
        </w:rPr>
        <w:t>= ___% per year.</w:t>
      </w:r>
    </w:p>
    <w:p w:rsidR="009277CD" w:rsidRPr="007B51B6" w:rsidRDefault="009277CD" w:rsidP="009277CD">
      <w:pPr>
        <w:pStyle w:val="Pa157"/>
        <w:spacing w:line="240" w:lineRule="auto"/>
        <w:ind w:left="360" w:hanging="360"/>
        <w:rPr>
          <w:color w:val="211D1E"/>
          <w:szCs w:val="20"/>
        </w:rPr>
      </w:pPr>
      <w:r w:rsidRPr="007B51B6">
        <w:rPr>
          <w:color w:val="211D1E"/>
          <w:szCs w:val="20"/>
        </w:rPr>
        <w:t>(</w:t>
      </w:r>
      <w:r w:rsidRPr="007B51B6">
        <w:rPr>
          <w:i/>
          <w:iCs/>
          <w:color w:val="211D1E"/>
          <w:szCs w:val="20"/>
        </w:rPr>
        <w:t>b</w:t>
      </w:r>
      <w:r w:rsidRPr="007B51B6">
        <w:rPr>
          <w:color w:val="211D1E"/>
          <w:szCs w:val="20"/>
        </w:rPr>
        <w:t xml:space="preserve">) A car that costs $28,000 today will cost $____ a year from now at </w:t>
      </w:r>
      <w:r w:rsidRPr="007B51B6">
        <w:rPr>
          <w:i/>
          <w:iCs/>
          <w:color w:val="211D1E"/>
          <w:szCs w:val="20"/>
        </w:rPr>
        <w:t xml:space="preserve">i </w:t>
      </w:r>
      <w:r w:rsidRPr="007B51B6">
        <w:rPr>
          <w:color w:val="211D1E"/>
          <w:szCs w:val="20"/>
        </w:rPr>
        <w:t>= 4% per year.</w:t>
      </w:r>
    </w:p>
    <w:p w:rsidR="009277CD" w:rsidRPr="007B51B6" w:rsidRDefault="009277CD" w:rsidP="009277CD">
      <w:pPr>
        <w:pStyle w:val="Pa157"/>
        <w:spacing w:line="240" w:lineRule="auto"/>
        <w:ind w:left="360" w:hanging="360"/>
        <w:rPr>
          <w:color w:val="211D1E"/>
          <w:szCs w:val="20"/>
        </w:rPr>
      </w:pPr>
      <w:r w:rsidRPr="007B51B6">
        <w:rPr>
          <w:color w:val="211D1E"/>
          <w:szCs w:val="20"/>
        </w:rPr>
        <w:t>(</w:t>
      </w:r>
      <w:r w:rsidRPr="007B51B6">
        <w:rPr>
          <w:i/>
          <w:iCs/>
          <w:color w:val="211D1E"/>
          <w:szCs w:val="20"/>
        </w:rPr>
        <w:t>c</w:t>
      </w:r>
      <w:r w:rsidRPr="007B51B6">
        <w:rPr>
          <w:color w:val="211D1E"/>
          <w:szCs w:val="20"/>
        </w:rPr>
        <w:t xml:space="preserve">) At </w:t>
      </w:r>
      <w:r w:rsidRPr="007B51B6">
        <w:rPr>
          <w:i/>
          <w:iCs/>
          <w:color w:val="211D1E"/>
          <w:szCs w:val="20"/>
        </w:rPr>
        <w:t xml:space="preserve">i </w:t>
      </w:r>
      <w:r w:rsidRPr="007B51B6">
        <w:rPr>
          <w:color w:val="211D1E"/>
          <w:szCs w:val="20"/>
        </w:rPr>
        <w:t>= 4% per year, a car that costs $28,000 now, would have cost $____ one year ago.</w:t>
      </w:r>
    </w:p>
    <w:p w:rsidR="009277CD" w:rsidRPr="007B51B6" w:rsidRDefault="009277CD" w:rsidP="009277CD">
      <w:pPr>
        <w:pStyle w:val="Pa157"/>
        <w:spacing w:line="240" w:lineRule="auto"/>
        <w:ind w:left="360" w:hanging="360"/>
        <w:rPr>
          <w:color w:val="211D1E"/>
          <w:szCs w:val="20"/>
        </w:rPr>
      </w:pPr>
      <w:r w:rsidRPr="007B51B6">
        <w:rPr>
          <w:color w:val="211D1E"/>
          <w:szCs w:val="20"/>
        </w:rPr>
        <w:t>(</w:t>
      </w:r>
      <w:r w:rsidRPr="007B51B6">
        <w:rPr>
          <w:i/>
          <w:iCs/>
          <w:color w:val="211D1E"/>
          <w:szCs w:val="20"/>
        </w:rPr>
        <w:t>d</w:t>
      </w:r>
      <w:r w:rsidRPr="007B51B6">
        <w:rPr>
          <w:color w:val="211D1E"/>
          <w:szCs w:val="20"/>
        </w:rPr>
        <w:t>) Last year, Jackson borrowed $20,000 to buy a preowned boat. He repaid the principal of the loan plus $2750 interest after only 1 year. This year, his brother Henri borrowed $15,000 to buy a car and expects to pay it off in only 1 year plus interest of $2295. The rate that each brother paid for his loan is ___ % for Jackson and ___ % per year for Henri.</w:t>
      </w:r>
    </w:p>
    <w:p w:rsidR="009277CD" w:rsidRPr="007B51B6" w:rsidRDefault="009277CD" w:rsidP="009277CD">
      <w:pPr>
        <w:pStyle w:val="Default"/>
        <w:tabs>
          <w:tab w:val="left" w:pos="2565"/>
        </w:tabs>
        <w:ind w:left="360" w:hanging="360"/>
        <w:rPr>
          <w:color w:val="211D1E"/>
          <w:szCs w:val="20"/>
        </w:rPr>
      </w:pPr>
      <w:r w:rsidRPr="007B51B6">
        <w:rPr>
          <w:color w:val="211D1E"/>
          <w:szCs w:val="20"/>
        </w:rPr>
        <w:t>(</w:t>
      </w:r>
      <w:r w:rsidRPr="007B51B6">
        <w:rPr>
          <w:i/>
          <w:iCs/>
          <w:color w:val="211D1E"/>
          <w:szCs w:val="20"/>
        </w:rPr>
        <w:t>e</w:t>
      </w:r>
      <w:r w:rsidRPr="007B51B6">
        <w:rPr>
          <w:color w:val="211D1E"/>
          <w:szCs w:val="20"/>
        </w:rPr>
        <w:t xml:space="preserve">) Last year, Sheila turned down a job that paid $75,000 per year. This year, she accepted one that pays $81,000 per year. The salaries are equivalent at </w:t>
      </w:r>
      <w:r w:rsidRPr="007B51B6">
        <w:rPr>
          <w:i/>
          <w:iCs/>
          <w:color w:val="211D1E"/>
          <w:szCs w:val="20"/>
        </w:rPr>
        <w:t xml:space="preserve">i </w:t>
      </w:r>
      <w:r w:rsidRPr="007B51B6">
        <w:rPr>
          <w:color w:val="211D1E"/>
          <w:szCs w:val="20"/>
        </w:rPr>
        <w:t>= ____% per year.</w:t>
      </w:r>
    </w:p>
    <w:p w:rsidR="009277CD" w:rsidRDefault="009277CD" w:rsidP="00197FB1">
      <w:pPr>
        <w:spacing w:before="40" w:after="0" w:line="240" w:lineRule="auto"/>
        <w:rPr>
          <w:rFonts w:ascii="STIX" w:eastAsia="Times New Roman" w:hAnsi="STIX" w:cs="STIX"/>
          <w:sz w:val="24"/>
          <w:szCs w:val="24"/>
        </w:rPr>
      </w:pPr>
    </w:p>
    <w:p w:rsidR="009277CD" w:rsidRDefault="009277CD" w:rsidP="00197FB1">
      <w:pPr>
        <w:spacing w:before="40" w:after="0" w:line="240" w:lineRule="auto"/>
        <w:rPr>
          <w:rFonts w:ascii="STIX" w:eastAsia="Times New Roman" w:hAnsi="STIX" w:cs="STIX"/>
          <w:i/>
          <w:sz w:val="24"/>
          <w:szCs w:val="24"/>
        </w:rPr>
      </w:pPr>
      <w:r w:rsidRPr="009277CD">
        <w:rPr>
          <w:rFonts w:ascii="STIX" w:eastAsia="Times New Roman" w:hAnsi="STIX" w:cs="STIX"/>
          <w:i/>
          <w:sz w:val="24"/>
          <w:szCs w:val="24"/>
        </w:rPr>
        <w:t>Solution:</w:t>
      </w:r>
    </w:p>
    <w:p w:rsidR="009277CD" w:rsidRPr="009277CD" w:rsidRDefault="009277CD" w:rsidP="00197FB1">
      <w:pPr>
        <w:spacing w:before="40" w:after="0" w:line="240" w:lineRule="auto"/>
        <w:rPr>
          <w:rFonts w:ascii="STIX" w:eastAsia="Times New Roman" w:hAnsi="STIX" w:cs="STIX"/>
          <w:i/>
          <w:sz w:val="24"/>
          <w:szCs w:val="24"/>
        </w:rPr>
      </w:pPr>
    </w:p>
    <w:p w:rsidR="00197FB1" w:rsidRDefault="00197FB1" w:rsidP="00197FB1">
      <w:pPr>
        <w:spacing w:before="40" w:after="0" w:line="240" w:lineRule="auto"/>
        <w:rPr>
          <w:rFonts w:ascii="STIX" w:eastAsia="Times New Roman" w:hAnsi="STIX" w:cs="STIX"/>
          <w:sz w:val="24"/>
          <w:szCs w:val="24"/>
        </w:rPr>
      </w:pPr>
      <w:r w:rsidRPr="00197FB1">
        <w:rPr>
          <w:rFonts w:ascii="STIX" w:eastAsia="Times New Roman" w:hAnsi="STIX" w:cs="STIX"/>
          <w:sz w:val="24"/>
          <w:szCs w:val="24"/>
        </w:rPr>
        <w:t>(a) i = (5000-4275)/4275 = 0.17</w:t>
      </w:r>
      <w:r w:rsidRPr="00197FB1">
        <w:rPr>
          <w:rFonts w:ascii="STIX" w:eastAsia="Times New Roman" w:hAnsi="STIX" w:cs="STIX"/>
          <w:sz w:val="24"/>
          <w:szCs w:val="24"/>
        </w:rPr>
        <w:tab/>
        <w:t xml:space="preserve">    (17%)</w:t>
      </w:r>
    </w:p>
    <w:p w:rsidR="00197FB1" w:rsidRDefault="00197FB1" w:rsidP="00197FB1">
      <w:pPr>
        <w:spacing w:before="40" w:after="0" w:line="240" w:lineRule="auto"/>
        <w:rPr>
          <w:rFonts w:ascii="STIX" w:eastAsia="Times New Roman" w:hAnsi="STIX" w:cs="STIX"/>
          <w:sz w:val="24"/>
          <w:szCs w:val="24"/>
        </w:rPr>
      </w:pPr>
      <w:r>
        <w:rPr>
          <w:rFonts w:ascii="STIX" w:eastAsia="Times New Roman" w:hAnsi="STIX" w:cs="STIX"/>
          <w:sz w:val="24"/>
          <w:szCs w:val="24"/>
        </w:rPr>
        <w:t xml:space="preserve">(c) </w:t>
      </w:r>
      <w:r w:rsidRPr="00197FB1">
        <w:rPr>
          <w:rFonts w:ascii="STIX" w:eastAsia="Times New Roman" w:hAnsi="STIX" w:cs="STIX"/>
          <w:sz w:val="24"/>
          <w:szCs w:val="24"/>
        </w:rPr>
        <w:t>Price one year later = 28,000 * 1.04 = $29,120</w:t>
      </w:r>
    </w:p>
    <w:p w:rsidR="00197FB1" w:rsidRDefault="00197FB1" w:rsidP="00197FB1">
      <w:pPr>
        <w:spacing w:before="40" w:after="0" w:line="240" w:lineRule="auto"/>
        <w:rPr>
          <w:rFonts w:ascii="STIX" w:eastAsia="Times New Roman" w:hAnsi="STIX" w:cs="STIX"/>
          <w:sz w:val="24"/>
          <w:szCs w:val="24"/>
        </w:rPr>
      </w:pPr>
      <w:r>
        <w:rPr>
          <w:rFonts w:ascii="STIX" w:eastAsia="Times New Roman" w:hAnsi="STIX" w:cs="STIX"/>
          <w:sz w:val="24"/>
          <w:szCs w:val="24"/>
        </w:rPr>
        <w:t xml:space="preserve">(d) </w:t>
      </w:r>
      <w:r w:rsidRPr="00197FB1">
        <w:rPr>
          <w:rFonts w:ascii="STIX" w:eastAsia="Times New Roman" w:hAnsi="STIX" w:cs="STIX"/>
          <w:sz w:val="24"/>
          <w:szCs w:val="24"/>
        </w:rPr>
        <w:t>Price one year earlier = 28,000/1.04 = $26,923</w:t>
      </w:r>
    </w:p>
    <w:p w:rsidR="00197FB1" w:rsidRPr="00197FB1" w:rsidRDefault="00197FB1" w:rsidP="00197FB1">
      <w:pPr>
        <w:spacing w:before="40" w:after="0" w:line="240" w:lineRule="auto"/>
        <w:rPr>
          <w:rFonts w:ascii="STIX" w:eastAsia="Times New Roman" w:hAnsi="STIX" w:cs="STIX"/>
          <w:sz w:val="24"/>
          <w:szCs w:val="24"/>
        </w:rPr>
      </w:pPr>
      <w:r>
        <w:rPr>
          <w:rFonts w:ascii="STIX" w:eastAsia="Times New Roman" w:hAnsi="STIX" w:cs="STIX"/>
          <w:sz w:val="24"/>
          <w:szCs w:val="24"/>
        </w:rPr>
        <w:t xml:space="preserve">(e) </w:t>
      </w:r>
      <w:r w:rsidRPr="00197FB1">
        <w:rPr>
          <w:rFonts w:ascii="STIX" w:eastAsia="Times New Roman" w:hAnsi="STIX" w:cs="STIX"/>
          <w:sz w:val="24"/>
          <w:szCs w:val="24"/>
        </w:rPr>
        <w:t>Jackson: Interest rate = (2750/20,000)*100</w:t>
      </w:r>
    </w:p>
    <w:p w:rsidR="00197FB1" w:rsidRPr="00197FB1" w:rsidRDefault="00197FB1" w:rsidP="00197FB1">
      <w:pPr>
        <w:spacing w:before="40" w:after="0" w:line="240" w:lineRule="auto"/>
        <w:rPr>
          <w:rFonts w:ascii="STIX" w:eastAsia="Times New Roman" w:hAnsi="STIX" w:cs="STIX"/>
          <w:sz w:val="24"/>
          <w:szCs w:val="24"/>
        </w:rPr>
      </w:pPr>
      <w:r w:rsidRPr="00197FB1">
        <w:rPr>
          <w:rFonts w:ascii="STIX" w:eastAsia="Times New Roman" w:hAnsi="STIX" w:cs="STIX"/>
          <w:sz w:val="24"/>
          <w:szCs w:val="24"/>
        </w:rPr>
        <w:t xml:space="preserve">                                                   = 13.75%</w:t>
      </w:r>
    </w:p>
    <w:p w:rsidR="00197FB1" w:rsidRPr="00197FB1" w:rsidRDefault="00197FB1" w:rsidP="00197FB1">
      <w:pPr>
        <w:spacing w:before="40" w:after="0" w:line="240" w:lineRule="auto"/>
        <w:rPr>
          <w:rFonts w:ascii="STIX" w:eastAsia="Times New Roman" w:hAnsi="STIX" w:cs="STIX"/>
          <w:sz w:val="24"/>
          <w:szCs w:val="24"/>
        </w:rPr>
      </w:pPr>
    </w:p>
    <w:p w:rsidR="00197FB1" w:rsidRPr="00197FB1" w:rsidRDefault="00197FB1" w:rsidP="00197FB1">
      <w:pPr>
        <w:spacing w:before="40" w:after="0" w:line="240" w:lineRule="auto"/>
        <w:rPr>
          <w:rFonts w:ascii="STIX" w:eastAsia="Times New Roman" w:hAnsi="STIX" w:cs="STIX"/>
          <w:sz w:val="24"/>
          <w:szCs w:val="24"/>
        </w:rPr>
      </w:pPr>
      <w:r w:rsidRPr="00197FB1">
        <w:rPr>
          <w:rFonts w:ascii="STIX" w:eastAsia="Times New Roman" w:hAnsi="STIX" w:cs="STIX"/>
          <w:sz w:val="24"/>
          <w:szCs w:val="24"/>
        </w:rPr>
        <w:t xml:space="preserve">                 Henri: Interest rate = (2295/15,000)*100</w:t>
      </w:r>
    </w:p>
    <w:p w:rsidR="00197FB1" w:rsidRDefault="00197FB1" w:rsidP="00197FB1">
      <w:pPr>
        <w:spacing w:before="40" w:after="0" w:line="240" w:lineRule="auto"/>
        <w:rPr>
          <w:rFonts w:ascii="STIX" w:eastAsia="Times New Roman" w:hAnsi="STIX" w:cs="STIX"/>
          <w:sz w:val="24"/>
          <w:szCs w:val="24"/>
        </w:rPr>
      </w:pPr>
      <w:r w:rsidRPr="00197FB1">
        <w:rPr>
          <w:rFonts w:ascii="STIX" w:eastAsia="Times New Roman" w:hAnsi="STIX" w:cs="STIX"/>
          <w:sz w:val="24"/>
          <w:szCs w:val="24"/>
        </w:rPr>
        <w:t xml:space="preserve">                                                = 15.30%</w:t>
      </w:r>
    </w:p>
    <w:p w:rsidR="00197FB1" w:rsidRDefault="00197FB1" w:rsidP="00197FB1">
      <w:pPr>
        <w:spacing w:before="40" w:after="0" w:line="240" w:lineRule="auto"/>
        <w:rPr>
          <w:rFonts w:ascii="STIX" w:eastAsia="Times New Roman" w:hAnsi="STIX" w:cs="STIX"/>
          <w:sz w:val="24"/>
          <w:szCs w:val="24"/>
        </w:rPr>
      </w:pPr>
    </w:p>
    <w:p w:rsidR="00197FB1" w:rsidRPr="00197FB1" w:rsidRDefault="00197FB1" w:rsidP="00197FB1">
      <w:pPr>
        <w:spacing w:before="40" w:after="0" w:line="240" w:lineRule="auto"/>
        <w:rPr>
          <w:rFonts w:ascii="STIX" w:eastAsia="Times New Roman" w:hAnsi="STIX" w:cs="STIX"/>
          <w:sz w:val="24"/>
          <w:szCs w:val="24"/>
        </w:rPr>
      </w:pPr>
      <w:r>
        <w:rPr>
          <w:rFonts w:ascii="STIX" w:eastAsia="Times New Roman" w:hAnsi="STIX" w:cs="STIX"/>
          <w:sz w:val="24"/>
          <w:szCs w:val="24"/>
        </w:rPr>
        <w:t xml:space="preserve">(f)            </w:t>
      </w:r>
      <w:r w:rsidRPr="00197FB1">
        <w:rPr>
          <w:rFonts w:ascii="STIX" w:eastAsia="Times New Roman" w:hAnsi="STIX" w:cs="STIX"/>
          <w:sz w:val="24"/>
          <w:szCs w:val="24"/>
        </w:rPr>
        <w:t>81,000 = 75,000 + 75,000(i)</w:t>
      </w:r>
    </w:p>
    <w:p w:rsidR="00197FB1" w:rsidRPr="00197FB1" w:rsidRDefault="00197FB1" w:rsidP="00197FB1">
      <w:pPr>
        <w:spacing w:before="40" w:after="0" w:line="240" w:lineRule="auto"/>
        <w:ind w:left="1440"/>
        <w:contextualSpacing/>
        <w:rPr>
          <w:rFonts w:ascii="STIX" w:eastAsia="Times New Roman" w:hAnsi="STIX" w:cs="STIX"/>
          <w:sz w:val="24"/>
          <w:szCs w:val="24"/>
        </w:rPr>
      </w:pPr>
      <w:r w:rsidRPr="00197FB1">
        <w:rPr>
          <w:rFonts w:ascii="STIX" w:eastAsia="Times New Roman" w:hAnsi="STIX" w:cs="STIX"/>
          <w:sz w:val="24"/>
          <w:szCs w:val="24"/>
        </w:rPr>
        <w:t xml:space="preserve">  i = 6,000/75,000</w:t>
      </w:r>
    </w:p>
    <w:p w:rsidR="00197FB1" w:rsidRPr="00197FB1" w:rsidRDefault="00197FB1" w:rsidP="00197FB1">
      <w:pPr>
        <w:spacing w:before="40" w:after="0" w:line="240" w:lineRule="auto"/>
        <w:ind w:left="1440"/>
        <w:contextualSpacing/>
        <w:rPr>
          <w:rFonts w:ascii="STIX" w:eastAsia="Times New Roman" w:hAnsi="STIX" w:cs="STIX"/>
          <w:sz w:val="24"/>
          <w:szCs w:val="24"/>
        </w:rPr>
      </w:pPr>
      <w:r w:rsidRPr="00197FB1">
        <w:rPr>
          <w:rFonts w:ascii="STIX" w:eastAsia="Times New Roman" w:hAnsi="STIX" w:cs="STIX"/>
          <w:sz w:val="24"/>
          <w:szCs w:val="24"/>
        </w:rPr>
        <w:t xml:space="preserve">    = 0.08</w:t>
      </w:r>
      <w:r w:rsidRPr="00197FB1">
        <w:rPr>
          <w:rFonts w:ascii="STIX" w:eastAsia="Times New Roman" w:hAnsi="STIX" w:cs="STIX"/>
          <w:sz w:val="24"/>
          <w:szCs w:val="24"/>
        </w:rPr>
        <w:tab/>
        <w:t>(8%)</w:t>
      </w:r>
    </w:p>
    <w:p w:rsidR="00197FB1" w:rsidRPr="00197FB1" w:rsidRDefault="00197FB1" w:rsidP="00197FB1">
      <w:pPr>
        <w:pStyle w:val="Default"/>
        <w:tabs>
          <w:tab w:val="left" w:pos="2655"/>
        </w:tabs>
      </w:pPr>
    </w:p>
    <w:sectPr w:rsidR="00197FB1" w:rsidRPr="00197FB1"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1B20"/>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277CD"/>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1197</Characters>
  <Application>Microsoft Office Word</Application>
  <DocSecurity>0</DocSecurity>
  <Lines>9</Lines>
  <Paragraphs>2</Paragraphs>
  <ScaleCrop>false</ScaleCrop>
  <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2016-12-22T16:38:00Z</dcterms:created>
  <dcterms:modified xsi:type="dcterms:W3CDTF">2016-12-26T22:00:00Z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