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996" w:rsidRPr="007259C3" w:rsidRDefault="000A006E" w:rsidP="007259C3">
      <w:pPr>
        <w:pStyle w:val="Default"/>
        <w:tabs>
          <w:tab w:val="left" w:pos="2565"/>
        </w:tabs>
        <w:rPr>
          <w:color w:val="211D1E"/>
          <w:szCs w:val="20"/>
        </w:rPr>
      </w:pPr>
      <w:r w:rsidRPr="007259C3">
        <w:rPr>
          <w:b/>
        </w:rPr>
        <w:t>Problem 1.</w:t>
      </w:r>
      <w:r w:rsidR="00D405FA" w:rsidRPr="007259C3">
        <w:rPr>
          <w:b/>
        </w:rPr>
        <w:t>4</w:t>
      </w:r>
      <w:r w:rsidR="007259C3" w:rsidRPr="007259C3">
        <w:rPr>
          <w:b/>
        </w:rPr>
        <w:t>3</w:t>
      </w:r>
    </w:p>
    <w:p w:rsidR="007259C3" w:rsidRPr="007259C3" w:rsidRDefault="007259C3" w:rsidP="007259C3">
      <w:pPr>
        <w:pStyle w:val="Default"/>
      </w:pPr>
    </w:p>
    <w:p w:rsidR="007259C3" w:rsidRPr="007259C3" w:rsidRDefault="007259C3" w:rsidP="007259C3">
      <w:pPr>
        <w:pStyle w:val="Default"/>
        <w:tabs>
          <w:tab w:val="left" w:pos="2565"/>
        </w:tabs>
        <w:rPr>
          <w:color w:val="211D1E"/>
          <w:szCs w:val="20"/>
        </w:rPr>
      </w:pPr>
      <w:r w:rsidRPr="007259C3">
        <w:rPr>
          <w:color w:val="211D1E"/>
          <w:szCs w:val="20"/>
        </w:rPr>
        <w:t>Identify the following as either equity or debt fi</w:t>
      </w:r>
      <w:r w:rsidRPr="007259C3">
        <w:rPr>
          <w:color w:val="211D1E"/>
          <w:szCs w:val="20"/>
        </w:rPr>
        <w:softHyphen/>
        <w:t>nancing: bonds, stock sales, retained earnings, ven</w:t>
      </w:r>
      <w:r w:rsidRPr="007259C3">
        <w:rPr>
          <w:color w:val="211D1E"/>
          <w:szCs w:val="20"/>
        </w:rPr>
        <w:softHyphen/>
        <w:t>ture capital, short term loan, capital advance from friend, cash on hand, credit card, home equity loan.</w:t>
      </w:r>
    </w:p>
    <w:sectPr w:rsidR="007259C3" w:rsidRPr="007259C3"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5E52"/>
    <w:rsid w:val="00436A21"/>
    <w:rsid w:val="004422E8"/>
    <w:rsid w:val="00457CE4"/>
    <w:rsid w:val="00467309"/>
    <w:rsid w:val="00470DD2"/>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16C2"/>
    <w:rsid w:val="00717928"/>
    <w:rsid w:val="00721CA1"/>
    <w:rsid w:val="007259C3"/>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C001AC"/>
    <w:rsid w:val="00C05F33"/>
    <w:rsid w:val="00C16A55"/>
    <w:rsid w:val="00C17496"/>
    <w:rsid w:val="00C20E31"/>
    <w:rsid w:val="00C21EA4"/>
    <w:rsid w:val="00C24D4D"/>
    <w:rsid w:val="00C27583"/>
    <w:rsid w:val="00C333F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05FA"/>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Words>
  <Characters>189</Characters>
  <Application>Microsoft Office Word</Application>
  <DocSecurity>0</DocSecurity>
  <Lines>1</Lines>
  <Paragraphs>1</Paragraphs>
  <ScaleCrop>false</ScaleCrop>
  <Company/>
  <LinksUpToDate>false</LinksUpToDate>
  <CharactersWithSpaces>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2016-12-12T20:20:00Z</dcterms:created>
  <dcterms:modified xsi:type="dcterms:W3CDTF">2016-12-12T20:20:00Z</dcterms:modified>
</cp:coreProperties>
</file>