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ED" w:rsidRPr="00EA0CED" w:rsidRDefault="00525CAD" w:rsidP="00EA0CED">
      <w:pPr>
        <w:pStyle w:val="Default"/>
        <w:tabs>
          <w:tab w:val="left" w:pos="2655"/>
        </w:tabs>
        <w:rPr>
          <w:b/>
        </w:rPr>
      </w:pPr>
      <w:r w:rsidRPr="00EA0CED">
        <w:rPr>
          <w:b/>
        </w:rPr>
        <w:t>Solution</w:t>
      </w:r>
      <w:r w:rsidR="000A006E" w:rsidRPr="00EA0CED">
        <w:rPr>
          <w:b/>
        </w:rPr>
        <w:t xml:space="preserve"> </w:t>
      </w:r>
      <w:r w:rsidR="001644D1" w:rsidRPr="00EA0CED">
        <w:rPr>
          <w:b/>
        </w:rPr>
        <w:t>1</w:t>
      </w:r>
      <w:r w:rsidR="006B6F65" w:rsidRPr="00EA0CED">
        <w:rPr>
          <w:b/>
        </w:rPr>
        <w:t>.</w:t>
      </w:r>
      <w:r w:rsidR="00EA0CED" w:rsidRPr="00EA0CED">
        <w:rPr>
          <w:b/>
        </w:rPr>
        <w:t>20</w:t>
      </w:r>
    </w:p>
    <w:p w:rsidR="00EA0CED" w:rsidRDefault="00EA0CED" w:rsidP="00EA0CED">
      <w:pPr>
        <w:spacing w:before="40" w:after="0" w:line="240" w:lineRule="auto"/>
        <w:rPr>
          <w:rFonts w:ascii="STIX" w:eastAsia="Times New Roman" w:hAnsi="STIX" w:cs="STIX"/>
          <w:sz w:val="24"/>
          <w:szCs w:val="24"/>
        </w:rPr>
      </w:pPr>
    </w:p>
    <w:p w:rsidR="00697980" w:rsidRPr="004422E8" w:rsidRDefault="00697980" w:rsidP="00697980">
      <w:pPr>
        <w:pStyle w:val="Pa7"/>
        <w:spacing w:line="240" w:lineRule="auto"/>
        <w:rPr>
          <w:b/>
          <w:bCs/>
          <w:i/>
          <w:iCs/>
          <w:color w:val="211D1E"/>
          <w:szCs w:val="20"/>
        </w:rPr>
      </w:pPr>
      <w:r w:rsidRPr="004422E8">
        <w:rPr>
          <w:b/>
          <w:bCs/>
          <w:i/>
          <w:iCs/>
          <w:color w:val="211D1E"/>
          <w:szCs w:val="20"/>
        </w:rPr>
        <w:t>Identify the four engineering economy symbols and their values. Use a question mark with the symbol whose value is to be determined.</w:t>
      </w:r>
    </w:p>
    <w:p w:rsidR="00697980" w:rsidRPr="004422E8" w:rsidRDefault="00697980" w:rsidP="00697980">
      <w:pPr>
        <w:pStyle w:val="Default"/>
      </w:pPr>
    </w:p>
    <w:p w:rsidR="00697980" w:rsidRPr="004422E8" w:rsidRDefault="00697980" w:rsidP="00697980">
      <w:pPr>
        <w:pStyle w:val="Default"/>
        <w:rPr>
          <w:color w:val="211D1E"/>
          <w:szCs w:val="20"/>
        </w:rPr>
      </w:pPr>
      <w:r w:rsidRPr="004422E8">
        <w:rPr>
          <w:color w:val="211D1E"/>
          <w:szCs w:val="20"/>
        </w:rPr>
        <w:t>A capital investment firm placed $1.5 million 2 years ago to acquire part-ownership in an innova</w:t>
      </w:r>
      <w:r w:rsidRPr="004422E8">
        <w:rPr>
          <w:color w:val="211D1E"/>
          <w:szCs w:val="20"/>
        </w:rPr>
        <w:softHyphen/>
        <w:t>tive chip making company. How long will it take from the date of their initial investment for their share of the chip company to be worth $3 million, if the company is realizing a 20% per year return?</w:t>
      </w:r>
    </w:p>
    <w:p w:rsidR="00697980" w:rsidRDefault="00697980" w:rsidP="00EA0CED">
      <w:pPr>
        <w:spacing w:before="40" w:after="0" w:line="240" w:lineRule="auto"/>
        <w:rPr>
          <w:rFonts w:ascii="STIX" w:eastAsia="Times New Roman" w:hAnsi="STIX" w:cs="STIX"/>
          <w:sz w:val="24"/>
          <w:szCs w:val="24"/>
        </w:rPr>
      </w:pPr>
    </w:p>
    <w:p w:rsidR="00697980" w:rsidRPr="00697980" w:rsidRDefault="00697980" w:rsidP="00EA0CED">
      <w:pPr>
        <w:spacing w:before="40" w:after="0" w:line="240" w:lineRule="auto"/>
        <w:rPr>
          <w:rFonts w:ascii="STIX" w:eastAsia="Times New Roman" w:hAnsi="STIX" w:cs="STIX"/>
          <w:i/>
          <w:sz w:val="24"/>
          <w:szCs w:val="24"/>
        </w:rPr>
      </w:pPr>
      <w:r w:rsidRPr="00697980">
        <w:rPr>
          <w:rFonts w:ascii="STIX" w:eastAsia="Times New Roman" w:hAnsi="STIX" w:cs="STIX"/>
          <w:i/>
          <w:sz w:val="24"/>
          <w:szCs w:val="24"/>
        </w:rPr>
        <w:t>Solution:</w:t>
      </w:r>
    </w:p>
    <w:p w:rsidR="00697980" w:rsidRDefault="00697980" w:rsidP="00EA0CED">
      <w:pPr>
        <w:spacing w:before="40" w:after="0" w:line="240" w:lineRule="auto"/>
        <w:rPr>
          <w:rFonts w:ascii="STIX" w:eastAsia="Times New Roman" w:hAnsi="STIX" w:cs="STIX"/>
          <w:sz w:val="24"/>
          <w:szCs w:val="24"/>
        </w:rPr>
      </w:pPr>
    </w:p>
    <w:p w:rsidR="00EA0CED" w:rsidRPr="00EA0CED" w:rsidRDefault="00EA0CED" w:rsidP="00EA0CED">
      <w:pPr>
        <w:spacing w:before="40" w:after="0" w:line="240" w:lineRule="auto"/>
        <w:rPr>
          <w:rFonts w:ascii="STIX" w:eastAsia="Times New Roman" w:hAnsi="STIX" w:cs="STIX"/>
          <w:sz w:val="24"/>
          <w:szCs w:val="24"/>
        </w:rPr>
      </w:pPr>
      <w:r w:rsidRPr="00EA0CED">
        <w:rPr>
          <w:rFonts w:ascii="STIX" w:eastAsia="Times New Roman" w:hAnsi="STIX" w:cs="STIX"/>
          <w:sz w:val="24"/>
          <w:szCs w:val="24"/>
        </w:rPr>
        <w:t>P = $1,500,000; F = $3,000,000: n = ?; i = 0.20</w:t>
      </w:r>
    </w:p>
    <w:p w:rsidR="00EA0CED" w:rsidRPr="00EA0CED" w:rsidRDefault="00EA0CED" w:rsidP="00EA0CED">
      <w:pPr>
        <w:pStyle w:val="Default"/>
        <w:tabs>
          <w:tab w:val="left" w:pos="2655"/>
        </w:tabs>
      </w:pPr>
    </w:p>
    <w:p w:rsidR="008F1DC4" w:rsidRPr="00EA0CED" w:rsidRDefault="008F1DC4" w:rsidP="00EA0CED">
      <w:pPr>
        <w:pStyle w:val="Default"/>
        <w:tabs>
          <w:tab w:val="left" w:pos="2655"/>
        </w:tabs>
      </w:pPr>
    </w:p>
    <w:sectPr w:rsidR="008F1DC4" w:rsidRPr="00EA0CED"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980"/>
    <w:rsid w:val="00697C29"/>
    <w:rsid w:val="006A1255"/>
    <w:rsid w:val="006A28F6"/>
    <w:rsid w:val="006A2D35"/>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2016-12-22T16:21:00Z</dcterms:created>
  <dcterms:modified xsi:type="dcterms:W3CDTF">2016-12-26T21:55:00Z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