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D7" w:rsidRPr="00E42840" w:rsidRDefault="000A006E" w:rsidP="00D832D2">
      <w:pPr>
        <w:pStyle w:val="Default"/>
        <w:tabs>
          <w:tab w:val="left" w:pos="2565"/>
        </w:tabs>
        <w:rPr>
          <w:color w:val="211D1E"/>
          <w:szCs w:val="20"/>
        </w:rPr>
      </w:pPr>
      <w:r w:rsidRPr="00E42840">
        <w:rPr>
          <w:b/>
        </w:rPr>
        <w:t>Problem 1.</w:t>
      </w:r>
      <w:r w:rsidR="00812948" w:rsidRPr="00E42840">
        <w:rPr>
          <w:b/>
        </w:rPr>
        <w:t>3</w:t>
      </w:r>
      <w:r w:rsidR="00E42840" w:rsidRPr="00E42840">
        <w:rPr>
          <w:b/>
        </w:rPr>
        <w:t>4</w:t>
      </w:r>
    </w:p>
    <w:p w:rsidR="00E42840" w:rsidRPr="00E42840" w:rsidRDefault="00E42840" w:rsidP="00D832D2">
      <w:pPr>
        <w:pStyle w:val="Default"/>
      </w:pPr>
    </w:p>
    <w:p w:rsidR="00E42840" w:rsidRPr="00E42840" w:rsidRDefault="00E42840" w:rsidP="00D832D2">
      <w:pPr>
        <w:pStyle w:val="Default"/>
        <w:tabs>
          <w:tab w:val="left" w:pos="2565"/>
        </w:tabs>
        <w:rPr>
          <w:color w:val="211D1E"/>
          <w:szCs w:val="20"/>
        </w:rPr>
      </w:pPr>
      <w:r w:rsidRPr="00E42840">
        <w:rPr>
          <w:color w:val="211D1E"/>
          <w:szCs w:val="20"/>
        </w:rPr>
        <w:t>Durco Automotive needs a $1 million balance in its contingency fund 3 years from now. The CFO (chief financial officer) wants to know how much to deposit now into Durco’s high-yield investment account. Determine the amount if it grows at a rate of 20% per year (a) simple interest, and (b) com</w:t>
      </w:r>
      <w:r w:rsidRPr="00E42840">
        <w:rPr>
          <w:color w:val="211D1E"/>
          <w:szCs w:val="20"/>
        </w:rPr>
        <w:softHyphen/>
        <w:t>pound interest.</w:t>
      </w:r>
    </w:p>
    <w:sectPr w:rsidR="00E42840" w:rsidRPr="00E42840"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0F2F"/>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832D2"/>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42840"/>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276</Characters>
  <Application>Microsoft Office Word</Application>
  <DocSecurity>0</DocSecurity>
  <Lines>2</Lines>
  <Paragraphs>1</Paragraphs>
  <ScaleCrop>false</ScaleCrop>
  <Company/>
  <LinksUpToDate>false</LinksUpToDate>
  <CharactersWithSpaces>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2016-12-12T20:13:00Z</dcterms:created>
  <dcterms:modified xsi:type="dcterms:W3CDTF">2016-12-26T22:03:00Z</dcterms:modified>
</cp:coreProperties>
</file>