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95D" w:rsidRPr="00C3395D" w:rsidRDefault="000A006E" w:rsidP="00C3395D">
      <w:pPr>
        <w:pStyle w:val="Default"/>
        <w:tabs>
          <w:tab w:val="left" w:pos="2565"/>
        </w:tabs>
        <w:rPr>
          <w:b/>
        </w:rPr>
      </w:pPr>
      <w:r w:rsidRPr="00C3395D">
        <w:rPr>
          <w:b/>
        </w:rPr>
        <w:t>Problem 1.</w:t>
      </w:r>
      <w:r w:rsidR="00BF5782" w:rsidRPr="00C3395D">
        <w:rPr>
          <w:b/>
        </w:rPr>
        <w:t>5</w:t>
      </w:r>
      <w:r w:rsidR="00C3395D" w:rsidRPr="00C3395D">
        <w:rPr>
          <w:b/>
        </w:rPr>
        <w:t>5</w:t>
      </w:r>
    </w:p>
    <w:p w:rsidR="00C3395D" w:rsidRPr="00C3395D" w:rsidRDefault="00C3395D" w:rsidP="00C3395D">
      <w:pPr>
        <w:pStyle w:val="Default"/>
      </w:pPr>
    </w:p>
    <w:p w:rsidR="00C3395D" w:rsidRDefault="00C3395D" w:rsidP="00C3395D">
      <w:pPr>
        <w:pStyle w:val="Pa154"/>
        <w:spacing w:before="160" w:line="240" w:lineRule="auto"/>
        <w:ind w:left="540" w:hanging="540"/>
        <w:rPr>
          <w:color w:val="211D1E"/>
          <w:szCs w:val="20"/>
        </w:rPr>
      </w:pPr>
      <w:r w:rsidRPr="00C3395D">
        <w:rPr>
          <w:color w:val="211D1E"/>
          <w:szCs w:val="20"/>
        </w:rPr>
        <w:t>All of the following mean the same as Minimum Attractive Rate of Return except:</w:t>
      </w:r>
    </w:p>
    <w:p w:rsidR="00C3395D" w:rsidRPr="00C3395D" w:rsidRDefault="00C3395D" w:rsidP="00C3395D">
      <w:pPr>
        <w:pStyle w:val="Default"/>
      </w:pPr>
    </w:p>
    <w:p w:rsidR="00C3395D" w:rsidRPr="00C3395D" w:rsidRDefault="00C3395D" w:rsidP="00C3395D">
      <w:pPr>
        <w:pStyle w:val="Pa157"/>
        <w:spacing w:line="240" w:lineRule="auto"/>
        <w:ind w:left="446" w:hanging="440"/>
        <w:rPr>
          <w:color w:val="211D1E"/>
          <w:szCs w:val="20"/>
        </w:rPr>
      </w:pPr>
      <w:r w:rsidRPr="00C3395D">
        <w:rPr>
          <w:color w:val="211D1E"/>
          <w:szCs w:val="20"/>
        </w:rPr>
        <w:t>(</w:t>
      </w:r>
      <w:r w:rsidRPr="00C3395D">
        <w:rPr>
          <w:i/>
          <w:iCs/>
          <w:color w:val="211D1E"/>
          <w:szCs w:val="20"/>
        </w:rPr>
        <w:t>a</w:t>
      </w:r>
      <w:r w:rsidRPr="00C3395D">
        <w:rPr>
          <w:color w:val="211D1E"/>
          <w:szCs w:val="20"/>
        </w:rPr>
        <w:t>) Hurdle rate</w:t>
      </w:r>
    </w:p>
    <w:p w:rsidR="00C3395D" w:rsidRPr="00C3395D" w:rsidRDefault="00C3395D" w:rsidP="00C3395D">
      <w:pPr>
        <w:pStyle w:val="Pa157"/>
        <w:spacing w:line="240" w:lineRule="auto"/>
        <w:ind w:left="446" w:hanging="440"/>
        <w:rPr>
          <w:color w:val="211D1E"/>
          <w:szCs w:val="20"/>
        </w:rPr>
      </w:pPr>
      <w:r w:rsidRPr="00C3395D">
        <w:rPr>
          <w:color w:val="211D1E"/>
          <w:szCs w:val="20"/>
        </w:rPr>
        <w:t>(</w:t>
      </w:r>
      <w:r w:rsidRPr="00C3395D">
        <w:rPr>
          <w:i/>
          <w:iCs/>
          <w:color w:val="211D1E"/>
          <w:szCs w:val="20"/>
        </w:rPr>
        <w:t>b</w:t>
      </w:r>
      <w:r w:rsidRPr="00C3395D">
        <w:rPr>
          <w:color w:val="211D1E"/>
          <w:szCs w:val="20"/>
        </w:rPr>
        <w:t>) Inflation rate</w:t>
      </w:r>
    </w:p>
    <w:p w:rsidR="00C3395D" w:rsidRPr="00C3395D" w:rsidRDefault="00C3395D" w:rsidP="00C3395D">
      <w:pPr>
        <w:pStyle w:val="Pa157"/>
        <w:spacing w:line="240" w:lineRule="auto"/>
        <w:ind w:left="446" w:hanging="440"/>
        <w:rPr>
          <w:color w:val="211D1E"/>
          <w:szCs w:val="20"/>
        </w:rPr>
      </w:pPr>
      <w:r w:rsidRPr="00C3395D">
        <w:rPr>
          <w:color w:val="211D1E"/>
          <w:szCs w:val="20"/>
        </w:rPr>
        <w:t>(</w:t>
      </w:r>
      <w:r w:rsidRPr="00C3395D">
        <w:rPr>
          <w:i/>
          <w:iCs/>
          <w:color w:val="211D1E"/>
          <w:szCs w:val="20"/>
        </w:rPr>
        <w:t>c</w:t>
      </w:r>
      <w:r w:rsidRPr="00C3395D">
        <w:rPr>
          <w:color w:val="211D1E"/>
          <w:szCs w:val="20"/>
        </w:rPr>
        <w:t>) Benchmark rate</w:t>
      </w:r>
    </w:p>
    <w:p w:rsidR="00C3395D" w:rsidRPr="00C3395D" w:rsidRDefault="00C3395D" w:rsidP="00C3395D">
      <w:pPr>
        <w:pStyle w:val="Default"/>
        <w:tabs>
          <w:tab w:val="left" w:pos="2565"/>
        </w:tabs>
        <w:rPr>
          <w:color w:val="211D1E"/>
          <w:szCs w:val="20"/>
        </w:rPr>
      </w:pPr>
      <w:r w:rsidRPr="00C3395D">
        <w:rPr>
          <w:color w:val="211D1E"/>
          <w:szCs w:val="20"/>
        </w:rPr>
        <w:t>(</w:t>
      </w:r>
      <w:r w:rsidRPr="00C3395D">
        <w:rPr>
          <w:i/>
          <w:iCs/>
          <w:color w:val="211D1E"/>
          <w:szCs w:val="20"/>
        </w:rPr>
        <w:t xml:space="preserve">d </w:t>
      </w:r>
      <w:r w:rsidRPr="00C3395D">
        <w:rPr>
          <w:color w:val="211D1E"/>
          <w:szCs w:val="20"/>
        </w:rPr>
        <w:t>) Cutoff rate</w:t>
      </w:r>
    </w:p>
    <w:p w:rsidR="00A82E2D" w:rsidRPr="00C3395D" w:rsidRDefault="00A82E2D" w:rsidP="00C3395D">
      <w:pPr>
        <w:pStyle w:val="Default"/>
        <w:tabs>
          <w:tab w:val="left" w:pos="2565"/>
        </w:tabs>
        <w:rPr>
          <w:color w:val="211D1E"/>
          <w:szCs w:val="20"/>
        </w:rPr>
      </w:pPr>
    </w:p>
    <w:sectPr w:rsidR="00A82E2D" w:rsidRPr="00C3395D"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671D"/>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30E6"/>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2E2D"/>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395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Words>
  <Characters>143</Characters>
  <Application>Microsoft Office Word</Application>
  <DocSecurity>0</DocSecurity>
  <Lines>1</Lines>
  <Paragraphs>1</Paragraphs>
  <ScaleCrop>false</ScaleCrop>
  <Company/>
  <LinksUpToDate>false</LinksUpToDate>
  <CharactersWithSpaces>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2016-12-12T20:31:00Z</dcterms:created>
  <dcterms:modified xsi:type="dcterms:W3CDTF">2016-12-12T20:31:00Z</dcterms:modified>
</cp:coreProperties>
</file>